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618" w:rsidRDefault="00875618" w:rsidP="00CF69CC">
      <w:pPr>
        <w:pStyle w:val="ListParagraph"/>
        <w:numPr>
          <w:ilvl w:val="0"/>
          <w:numId w:val="1"/>
        </w:numPr>
      </w:pPr>
      <w:r>
        <w:t xml:space="preserve">drop </w:t>
      </w:r>
      <w:r w:rsidR="007D1E4E">
        <w:t xml:space="preserve">5 countries </w:t>
      </w:r>
      <w:r>
        <w:t>that are missing an ISO3code:</w:t>
      </w:r>
    </w:p>
    <w:p w:rsidR="00875618" w:rsidRDefault="00875618" w:rsidP="00875618">
      <w:pPr>
        <w:pStyle w:val="ListParagraph"/>
        <w:numPr>
          <w:ilvl w:val="1"/>
          <w:numId w:val="1"/>
        </w:numPr>
      </w:pPr>
      <w:r>
        <w:t>“Former Sudan” (1470) is in the country name file but not in the actual data</w:t>
      </w:r>
    </w:p>
    <w:p w:rsidR="00875618" w:rsidRDefault="00875618" w:rsidP="00875618">
      <w:pPr>
        <w:pStyle w:val="ListParagraph"/>
        <w:numPr>
          <w:ilvl w:val="1"/>
          <w:numId w:val="1"/>
        </w:numPr>
      </w:pPr>
      <w:r>
        <w:t>“</w:t>
      </w:r>
      <w:proofErr w:type="spellStart"/>
      <w:r>
        <w:t>Ryu</w:t>
      </w:r>
      <w:proofErr w:type="spellEnd"/>
      <w:r>
        <w:t xml:space="preserve"> </w:t>
      </w:r>
      <w:proofErr w:type="spellStart"/>
      <w:r>
        <w:t>Kyu</w:t>
      </w:r>
      <w:proofErr w:type="spellEnd"/>
      <w:r>
        <w:t xml:space="preserve"> Islands” (3330) don’t have data</w:t>
      </w:r>
    </w:p>
    <w:p w:rsidR="00875618" w:rsidRDefault="00875618" w:rsidP="00875618">
      <w:pPr>
        <w:pStyle w:val="ListParagraph"/>
        <w:numPr>
          <w:ilvl w:val="1"/>
          <w:numId w:val="1"/>
        </w:numPr>
      </w:pPr>
      <w:r>
        <w:t>“Germany – West Berlin” (4120) and “</w:t>
      </w:r>
      <w:proofErr w:type="spellStart"/>
      <w:r>
        <w:t>Rodrigues</w:t>
      </w:r>
      <w:proofErr w:type="spellEnd"/>
      <w:r>
        <w:t>” (1365) have data but no ISO3code &amp; no WB data</w:t>
      </w:r>
    </w:p>
    <w:p w:rsidR="00875618" w:rsidRDefault="00875618" w:rsidP="00875618">
      <w:pPr>
        <w:pStyle w:val="ListParagraph"/>
        <w:numPr>
          <w:ilvl w:val="2"/>
          <w:numId w:val="1"/>
        </w:numPr>
      </w:pPr>
      <w:r>
        <w:t>Dropping them not a problem because WHO data are already per population, so German and Mauritian data, respectively, are not contaminated</w:t>
      </w:r>
    </w:p>
    <w:p w:rsidR="00875618" w:rsidRDefault="00875618" w:rsidP="00875618">
      <w:pPr>
        <w:pStyle w:val="ListParagraph"/>
        <w:numPr>
          <w:ilvl w:val="1"/>
          <w:numId w:val="1"/>
        </w:numPr>
      </w:pPr>
      <w:r>
        <w:t>“Serbia and Montenegro, Former” (4350) have WHO data for 1997-2002, but</w:t>
      </w:r>
    </w:p>
    <w:p w:rsidR="00875618" w:rsidRDefault="00875618" w:rsidP="00875618">
      <w:pPr>
        <w:pStyle w:val="ListParagraph"/>
        <w:numPr>
          <w:ilvl w:val="2"/>
          <w:numId w:val="1"/>
        </w:numPr>
      </w:pPr>
      <w:r>
        <w:t xml:space="preserve">“Serbia” (4273) has data </w:t>
      </w:r>
      <w:r w:rsidR="006F1F53">
        <w:t>1998-2010</w:t>
      </w:r>
    </w:p>
    <w:p w:rsidR="006F1F53" w:rsidRDefault="006F1F53" w:rsidP="00875618">
      <w:pPr>
        <w:pStyle w:val="ListParagraph"/>
        <w:numPr>
          <w:ilvl w:val="2"/>
          <w:numId w:val="1"/>
        </w:numPr>
      </w:pPr>
      <w:r>
        <w:t>WDI only has Serbia; UNCTS has no data on either</w:t>
      </w:r>
    </w:p>
    <w:p w:rsidR="00CF69CC" w:rsidRPr="00CF69CC" w:rsidRDefault="006F1F53" w:rsidP="00CF69CC">
      <w:pPr>
        <w:pStyle w:val="ListParagraph"/>
        <w:numPr>
          <w:ilvl w:val="2"/>
          <w:numId w:val="1"/>
        </w:numPr>
      </w:pPr>
      <w:r>
        <w:t>Again, the population-weighted data is likely not much affected by using Serbian data, even if it turned out that the WDI data before 2006 refer to Serbia AND Montenegro</w:t>
      </w:r>
    </w:p>
    <w:sectPr w:rsidR="00CF69CC" w:rsidRPr="00CF69CC" w:rsidSect="00400D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D28B3"/>
    <w:multiLevelType w:val="hybridMultilevel"/>
    <w:tmpl w:val="39A6F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D44465"/>
    <w:rsid w:val="000B71EB"/>
    <w:rsid w:val="001D113F"/>
    <w:rsid w:val="001F4A2B"/>
    <w:rsid w:val="002869BD"/>
    <w:rsid w:val="00400D10"/>
    <w:rsid w:val="0044422B"/>
    <w:rsid w:val="004747BD"/>
    <w:rsid w:val="004B5BD2"/>
    <w:rsid w:val="0054291B"/>
    <w:rsid w:val="00587E31"/>
    <w:rsid w:val="006F1F53"/>
    <w:rsid w:val="007D1E4E"/>
    <w:rsid w:val="00875618"/>
    <w:rsid w:val="00A118FC"/>
    <w:rsid w:val="00AD5BA2"/>
    <w:rsid w:val="00B7209E"/>
    <w:rsid w:val="00CF69CC"/>
    <w:rsid w:val="00D44465"/>
    <w:rsid w:val="00EF70DF"/>
    <w:rsid w:val="00F50BCA"/>
    <w:rsid w:val="00F949B9"/>
    <w:rsid w:val="00FE0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9B9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49B9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949B9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49B9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49B9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49B9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49B9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49B9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49B9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49B9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49B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F69CC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F949B9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F949B9"/>
    <w:rPr>
      <w:caps/>
      <w:spacing w:val="15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49B9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49B9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49B9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49B9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49B9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49B9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49B9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949B9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F949B9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949B9"/>
    <w:rPr>
      <w:caps/>
      <w:color w:val="4F81BD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49B9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949B9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F949B9"/>
    <w:rPr>
      <w:b/>
      <w:bCs/>
    </w:rPr>
  </w:style>
  <w:style w:type="character" w:styleId="Emphasis">
    <w:name w:val="Emphasis"/>
    <w:uiPriority w:val="20"/>
    <w:qFormat/>
    <w:rsid w:val="00F949B9"/>
    <w:rPr>
      <w:caps/>
      <w:color w:val="243F60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F949B9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F949B9"/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949B9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949B9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49B9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49B9"/>
    <w:rPr>
      <w:i/>
      <w:iCs/>
      <w:color w:val="4F81BD" w:themeColor="accent1"/>
      <w:sz w:val="20"/>
      <w:szCs w:val="20"/>
    </w:rPr>
  </w:style>
  <w:style w:type="character" w:styleId="SubtleEmphasis">
    <w:name w:val="Subtle Emphasis"/>
    <w:uiPriority w:val="19"/>
    <w:qFormat/>
    <w:rsid w:val="00F949B9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F949B9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F949B9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F949B9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F949B9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949B9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hspamann</dc:creator>
  <cp:lastModifiedBy>hspamann</cp:lastModifiedBy>
  <cp:revision>10</cp:revision>
  <dcterms:created xsi:type="dcterms:W3CDTF">2012-11-23T21:05:00Z</dcterms:created>
  <dcterms:modified xsi:type="dcterms:W3CDTF">2013-05-30T03:59:00Z</dcterms:modified>
</cp:coreProperties>
</file>