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08" w:rsidRPr="00B22A08" w:rsidRDefault="00B22A08">
      <w:pPr>
        <w:rPr>
          <w:rFonts w:ascii="Arial" w:eastAsia="Times New Roman" w:hAnsi="Arial" w:cs="Arial"/>
          <w:sz w:val="20"/>
          <w:szCs w:val="20"/>
        </w:rPr>
      </w:pPr>
      <w:r>
        <w:t xml:space="preserve">Raw data are from </w:t>
      </w:r>
      <w:hyperlink r:id="rId5" w:history="1">
        <w:r w:rsidRPr="007C116A">
          <w:rPr>
            <w:rStyle w:val="Hyperlink"/>
          </w:rPr>
          <w:t>http://www.anderson.ucla.edu/faculty_pages/romain.wacziarg/downloads/fractionalization.xls</w:t>
        </w:r>
      </w:hyperlink>
      <w:r>
        <w:t xml:space="preserve"> (as originally downloaded from Bill Easterly’s now defunct link: </w:t>
      </w:r>
      <w:hyperlink r:id="rId6" w:history="1">
        <w:r w:rsidRPr="007C116A">
          <w:rPr>
            <w:rStyle w:val="Hyperlink"/>
            <w:rFonts w:ascii="Arial" w:eastAsia="Times New Roman" w:hAnsi="Arial" w:cs="Arial"/>
            <w:sz w:val="20"/>
            <w:szCs w:val="20"/>
          </w:rPr>
          <w:t>http://www.nyu.edu/fas/institute/dri/Easterly/File/fractionalization.xls</w:t>
        </w:r>
      </w:hyperlink>
      <w:r>
        <w:rPr>
          <w:rFonts w:ascii="Arial" w:eastAsia="Times New Roman" w:hAnsi="Arial" w:cs="Arial"/>
          <w:sz w:val="20"/>
          <w:szCs w:val="20"/>
        </w:rPr>
        <w:t xml:space="preserve"> )</w:t>
      </w:r>
      <w:bookmarkStart w:id="0" w:name="_GoBack"/>
      <w:bookmarkEnd w:id="0"/>
    </w:p>
    <w:p w:rsidR="00B22A08" w:rsidRDefault="00B22A08"/>
    <w:p w:rsidR="00C27D1A" w:rsidRDefault="00B222F7">
      <w:r>
        <w:t xml:space="preserve">Used West Bank value for PSE as a whole (Gaza numbers almost exactly the same, and both missing </w:t>
      </w:r>
      <w:proofErr w:type="spellStart"/>
      <w:r>
        <w:t>ef</w:t>
      </w:r>
      <w:proofErr w:type="spellEnd"/>
      <w:r>
        <w:t xml:space="preserve"> anyway)</w:t>
      </w:r>
    </w:p>
    <w:p w:rsidR="00B222F7" w:rsidRDefault="00B222F7">
      <w:r>
        <w:t>Assigned “SRB” to “Serbia and Montenegro”</w:t>
      </w:r>
    </w:p>
    <w:p w:rsidR="00B222F7" w:rsidRDefault="00B222F7"/>
    <w:sectPr w:rsidR="00B222F7" w:rsidSect="00C27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22F7"/>
    <w:rsid w:val="003F3112"/>
    <w:rsid w:val="00B222F7"/>
    <w:rsid w:val="00B22A08"/>
    <w:rsid w:val="00C2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2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yu.edu/fas/institute/dri/Easterly/File/fractionalization.xls" TargetMode="External"/><Relationship Id="rId5" Type="http://schemas.openxmlformats.org/officeDocument/2006/relationships/hyperlink" Target="http://www.anderson.ucla.edu/faculty_pages/romain.wacziarg/downloads/fractionalization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>Harvard Law School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2</cp:revision>
  <dcterms:created xsi:type="dcterms:W3CDTF">2013-03-19T13:55:00Z</dcterms:created>
  <dcterms:modified xsi:type="dcterms:W3CDTF">2015-05-31T17:37:00Z</dcterms:modified>
</cp:coreProperties>
</file>